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AEAF" w14:textId="77777777" w:rsidR="005B5A0B" w:rsidRDefault="005B5A0B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CE8640C" wp14:editId="7EAF78E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3FAD" w14:textId="77777777" w:rsidR="005B5A0B" w:rsidRDefault="005B5A0B" w:rsidP="005B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BE189FF" w14:textId="77777777" w:rsidR="005B5A0B" w:rsidRPr="00141F56" w:rsidRDefault="005B5A0B" w:rsidP="005B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AE37BA" w:rsidRPr="00141F56">
        <w:rPr>
          <w:rFonts w:ascii="Arial" w:hAnsi="Arial" w:cs="Arial"/>
          <w:b/>
          <w:bCs/>
          <w:color w:val="404040"/>
        </w:rPr>
        <w:t>:</w:t>
      </w:r>
      <w:r w:rsidR="00AE37BA" w:rsidRPr="00141F56">
        <w:rPr>
          <w:rFonts w:ascii="Arial" w:hAnsi="Arial" w:cs="Arial"/>
          <w:bCs/>
          <w:color w:val="404040"/>
        </w:rPr>
        <w:t xml:space="preserve"> </w:t>
      </w:r>
      <w:r w:rsidR="00AE37BA">
        <w:rPr>
          <w:rFonts w:ascii="Arial" w:hAnsi="Arial" w:cs="Arial"/>
          <w:bCs/>
          <w:color w:val="404040"/>
        </w:rPr>
        <w:t>ALTAGRACIA</w:t>
      </w:r>
      <w:r w:rsidR="008C7A93">
        <w:rPr>
          <w:rFonts w:ascii="Arial" w:hAnsi="Arial" w:cs="Arial"/>
          <w:bCs/>
          <w:color w:val="404040"/>
        </w:rPr>
        <w:t xml:space="preserve"> MARQUEZ MARTINEZ</w:t>
      </w:r>
    </w:p>
    <w:p w14:paraId="3677AD51" w14:textId="77777777" w:rsidR="005B5A0B" w:rsidRPr="00141F56" w:rsidRDefault="005B5A0B" w:rsidP="005B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Escolaridad:</w:t>
      </w:r>
      <w:r w:rsidR="006E2B40">
        <w:rPr>
          <w:rFonts w:ascii="Arial" w:hAnsi="Arial" w:cs="Arial"/>
          <w:b/>
          <w:bCs/>
          <w:color w:val="404040"/>
        </w:rPr>
        <w:t xml:space="preserve"> </w:t>
      </w:r>
      <w:r w:rsidR="00E7510F">
        <w:rPr>
          <w:rFonts w:ascii="Arial" w:hAnsi="Arial" w:cs="Arial"/>
          <w:b/>
          <w:bCs/>
          <w:color w:val="404040"/>
        </w:rPr>
        <w:t>LIC DERECHO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2840C050" w14:textId="77777777" w:rsidR="005B5A0B" w:rsidRDefault="005B5A0B" w:rsidP="005B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AE37BA" w:rsidRPr="00141F56">
        <w:rPr>
          <w:rFonts w:ascii="Arial" w:hAnsi="Arial" w:cs="Arial"/>
          <w:b/>
          <w:bCs/>
          <w:color w:val="404040"/>
        </w:rPr>
        <w:t>:</w:t>
      </w:r>
      <w:r w:rsidR="00AE37BA">
        <w:rPr>
          <w:rFonts w:ascii="Arial" w:hAnsi="Arial" w:cs="Arial"/>
          <w:b/>
          <w:bCs/>
          <w:color w:val="404040"/>
        </w:rPr>
        <w:t xml:space="preserve"> 3527522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571E8644" w14:textId="77777777" w:rsidR="005B5A0B" w:rsidRDefault="005B5A0B" w:rsidP="005B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Teléfono de Oficina: </w:t>
      </w:r>
      <w:r w:rsidR="006E2B40">
        <w:rPr>
          <w:rFonts w:ascii="Arial" w:hAnsi="Arial" w:cs="Arial"/>
          <w:b/>
          <w:bCs/>
          <w:color w:val="404040"/>
        </w:rPr>
        <w:t>9212713723</w:t>
      </w:r>
    </w:p>
    <w:p w14:paraId="4911CA4D" w14:textId="3A0B3C46" w:rsidR="005B5A0B" w:rsidRPr="00141F56" w:rsidRDefault="005B5A0B" w:rsidP="005B5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Correo Electrónico:</w:t>
      </w:r>
    </w:p>
    <w:p w14:paraId="4A8ABF84" w14:textId="77777777" w:rsidR="005B5A0B" w:rsidRPr="00E7510F" w:rsidRDefault="005B5A0B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t xml:space="preserve"> </w:t>
      </w: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F77186" wp14:editId="60CB1DE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10F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14:paraId="47E21919" w14:textId="77777777" w:rsidR="00E7510F" w:rsidRDefault="00E7510F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  <w:r w:rsidR="002C7FA1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  A 1982</w:t>
      </w:r>
    </w:p>
    <w:p w14:paraId="47E9AE5F" w14:textId="77777777" w:rsidR="00760B0D" w:rsidRDefault="002C7FA1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8"/>
          <w:szCs w:val="28"/>
        </w:rPr>
      </w:pPr>
      <w:r>
        <w:rPr>
          <w:rFonts w:ascii="NeoSansPro-Bold" w:hAnsi="NeoSansPro-Bold" w:cs="NeoSansPro-Bold"/>
          <w:b/>
          <w:bCs/>
          <w:color w:val="404040"/>
          <w:sz w:val="28"/>
          <w:szCs w:val="28"/>
        </w:rPr>
        <w:t xml:space="preserve">UNIVERSIDAD VERACRUZANA </w:t>
      </w:r>
    </w:p>
    <w:p w14:paraId="6AD347A1" w14:textId="77777777" w:rsidR="002C7FA1" w:rsidRPr="002C7FA1" w:rsidRDefault="002C7FA1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8"/>
          <w:szCs w:val="28"/>
        </w:rPr>
      </w:pPr>
      <w:r>
        <w:rPr>
          <w:rFonts w:ascii="NeoSansPro-Bold" w:hAnsi="NeoSansPro-Bold" w:cs="NeoSansPro-Bold"/>
          <w:b/>
          <w:bCs/>
          <w:color w:val="404040"/>
          <w:sz w:val="28"/>
          <w:szCs w:val="28"/>
        </w:rPr>
        <w:t>EN XALAPA, VER</w:t>
      </w:r>
    </w:p>
    <w:p w14:paraId="466FD284" w14:textId="77777777" w:rsidR="005B5A0B" w:rsidRPr="004F3B75" w:rsidRDefault="005B5A0B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4753A0" wp14:editId="2A60151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AEBE280" w14:textId="77777777" w:rsidR="005B5A0B" w:rsidRDefault="00E7510F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séptima en la unidad integral del distrito judicial Tantoyuca</w:t>
      </w:r>
    </w:p>
    <w:p w14:paraId="565D2C74" w14:textId="77777777" w:rsidR="002C7FA1" w:rsidRDefault="002C7FA1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 31 MAYO (ACTUALMENTE</w:t>
      </w:r>
    </w:p>
    <w:p w14:paraId="4F7F43D1" w14:textId="77777777" w:rsidR="00E7510F" w:rsidRDefault="00E7510F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adscrita al juzgado primero de primera instancia Coatzacoalcos</w:t>
      </w:r>
    </w:p>
    <w:p w14:paraId="6059956C" w14:textId="77777777" w:rsidR="00E7510F" w:rsidRDefault="00AE37BA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15 2024 al 3º de mayo 2024.</w:t>
      </w:r>
    </w:p>
    <w:p w14:paraId="67C62AAC" w14:textId="77777777" w:rsidR="00AE37BA" w:rsidRDefault="00AE37BA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 encargada de la agencia investigadora del fuero común Minatitlán, Veracruz.</w:t>
      </w:r>
    </w:p>
    <w:p w14:paraId="385FEB8A" w14:textId="77777777" w:rsidR="00AE37BA" w:rsidRDefault="00AE37BA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 de septiembre 2016 a 15 marzo 2024</w:t>
      </w:r>
    </w:p>
    <w:p w14:paraId="52DBEBEB" w14:textId="77777777" w:rsidR="00AE37BA" w:rsidRPr="002C7FA1" w:rsidRDefault="00AE37BA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encargada</w:t>
      </w:r>
      <w:r w:rsidR="002C7FA1">
        <w:rPr>
          <w:rFonts w:ascii="Arial" w:hAnsi="Arial" w:cs="Arial"/>
          <w:b/>
        </w:rPr>
        <w:t xml:space="preserve"> de la Subunidad de las Choapas</w:t>
      </w:r>
    </w:p>
    <w:p w14:paraId="59F66798" w14:textId="77777777" w:rsidR="00AE37BA" w:rsidRDefault="00AE37BA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de Noviembre 2015 a 15 de Septiembre 2016</w:t>
      </w:r>
    </w:p>
    <w:p w14:paraId="5CF10829" w14:textId="77777777" w:rsidR="005E49BC" w:rsidRDefault="005E49BC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investigadora en la agencia del Ministerio Publico en Agua Dulce Veracruz.</w:t>
      </w:r>
    </w:p>
    <w:p w14:paraId="25D2F3D9" w14:textId="77777777" w:rsidR="005E49BC" w:rsidRDefault="005E49BC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 2015 a Noviembre 2015</w:t>
      </w:r>
    </w:p>
    <w:p w14:paraId="28E19557" w14:textId="77777777" w:rsidR="005E49BC" w:rsidRDefault="005E49BC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investigadora  de la agencia segunda del Ministerio Publico</w:t>
      </w:r>
    </w:p>
    <w:p w14:paraId="712AE559" w14:textId="77777777" w:rsidR="005E49BC" w:rsidRDefault="005E49BC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Minatitlán Ver</w:t>
      </w:r>
    </w:p>
    <w:p w14:paraId="15AD70C2" w14:textId="77777777" w:rsidR="005E49BC" w:rsidRDefault="005E49BC" w:rsidP="005B5A0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 2014 a Enero 2015</w:t>
      </w:r>
    </w:p>
    <w:p w14:paraId="39CB8BD5" w14:textId="77777777" w:rsidR="00AE37BA" w:rsidRDefault="00AE37BA" w:rsidP="005B5A0B">
      <w:pPr>
        <w:pStyle w:val="Sinespaciado"/>
        <w:rPr>
          <w:rFonts w:ascii="Arial" w:hAnsi="Arial" w:cs="Arial"/>
          <w:b/>
        </w:rPr>
      </w:pPr>
    </w:p>
    <w:p w14:paraId="50C03D8C" w14:textId="77777777" w:rsidR="005B5A0B" w:rsidRDefault="005B5A0B" w:rsidP="005B5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316DA45" wp14:editId="5EC04FA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7A061586" w14:textId="77777777" w:rsidR="005B5A0B" w:rsidRDefault="005B5A0B" w:rsidP="005B5A0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6E2B40">
        <w:rPr>
          <w:rFonts w:ascii="Arial" w:hAnsi="Arial" w:cs="Arial"/>
        </w:rPr>
        <w:t>DERECHO PENAL</w:t>
      </w:r>
    </w:p>
    <w:p w14:paraId="5674A493" w14:textId="77777777" w:rsidR="006E2B40" w:rsidRDefault="006E2B40" w:rsidP="005B5A0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DERECHO CIVIL</w:t>
      </w:r>
    </w:p>
    <w:p w14:paraId="53DA6EA6" w14:textId="77777777" w:rsidR="006E2B40" w:rsidRDefault="006E2B40" w:rsidP="005B5A0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DERECHO MERCANTIL </w:t>
      </w:r>
    </w:p>
    <w:p w14:paraId="7DD3A893" w14:textId="77777777" w:rsidR="006E2B40" w:rsidRPr="00844AC6" w:rsidRDefault="006E2B40" w:rsidP="005B5A0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DERECHO AMPARO</w:t>
      </w:r>
    </w:p>
    <w:p w14:paraId="3BF6FA2D" w14:textId="77777777" w:rsidR="000C2F2C" w:rsidRDefault="000C2F2C"/>
    <w:sectPr w:rsidR="000C2F2C" w:rsidSect="005B5A0B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4493" w14:textId="77777777" w:rsidR="004C7A6D" w:rsidRDefault="004C7A6D">
      <w:pPr>
        <w:spacing w:after="0" w:line="240" w:lineRule="auto"/>
      </w:pPr>
      <w:r>
        <w:separator/>
      </w:r>
    </w:p>
  </w:endnote>
  <w:endnote w:type="continuationSeparator" w:id="0">
    <w:p w14:paraId="4D7E88F2" w14:textId="77777777" w:rsidR="004C7A6D" w:rsidRDefault="004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8734" w14:textId="77777777" w:rsidR="00450936" w:rsidRDefault="000E644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C93F5" wp14:editId="01C5118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40C8" w14:textId="77777777" w:rsidR="004C7A6D" w:rsidRDefault="004C7A6D">
      <w:pPr>
        <w:spacing w:after="0" w:line="240" w:lineRule="auto"/>
      </w:pPr>
      <w:r>
        <w:separator/>
      </w:r>
    </w:p>
  </w:footnote>
  <w:footnote w:type="continuationSeparator" w:id="0">
    <w:p w14:paraId="57B6BCC9" w14:textId="77777777" w:rsidR="004C7A6D" w:rsidRDefault="004C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234D" w14:textId="77777777" w:rsidR="00450936" w:rsidRDefault="000E6449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23DE4EF" wp14:editId="0B846AA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0B"/>
    <w:rsid w:val="0005162D"/>
    <w:rsid w:val="000C2F2C"/>
    <w:rsid w:val="000E4192"/>
    <w:rsid w:val="000E6449"/>
    <w:rsid w:val="002C7FA1"/>
    <w:rsid w:val="00450936"/>
    <w:rsid w:val="00470C57"/>
    <w:rsid w:val="004C7A6D"/>
    <w:rsid w:val="005B5A0B"/>
    <w:rsid w:val="005E49BC"/>
    <w:rsid w:val="006E2B40"/>
    <w:rsid w:val="00760B0D"/>
    <w:rsid w:val="00834730"/>
    <w:rsid w:val="008C7A93"/>
    <w:rsid w:val="008D58DA"/>
    <w:rsid w:val="009F0304"/>
    <w:rsid w:val="00A40DA3"/>
    <w:rsid w:val="00AE37BA"/>
    <w:rsid w:val="00B1581A"/>
    <w:rsid w:val="00B20EB1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3DB6"/>
  <w15:chartTrackingRefBased/>
  <w15:docId w15:val="{5369762B-37B9-49B1-9BF0-505A7E9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0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A0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B5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A0B"/>
    <w:rPr>
      <w:lang w:val="es-MX"/>
    </w:rPr>
  </w:style>
  <w:style w:type="paragraph" w:styleId="Sinespaciado">
    <w:name w:val="No Spacing"/>
    <w:uiPriority w:val="1"/>
    <w:qFormat/>
    <w:rsid w:val="005B5A0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Marcos Anaya</dc:creator>
  <cp:keywords/>
  <dc:description/>
  <cp:lastModifiedBy>Fiscalía General del Estado de Veracruz</cp:lastModifiedBy>
  <cp:revision>2</cp:revision>
  <cp:lastPrinted>2024-06-26T16:14:00Z</cp:lastPrinted>
  <dcterms:created xsi:type="dcterms:W3CDTF">2024-07-02T18:30:00Z</dcterms:created>
  <dcterms:modified xsi:type="dcterms:W3CDTF">2024-07-02T18:30:00Z</dcterms:modified>
</cp:coreProperties>
</file>